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2：</w:t>
      </w:r>
    </w:p>
    <w:p>
      <w:pPr>
        <w:spacing w:line="520" w:lineRule="exact"/>
        <w:ind w:firstLine="86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4宿迁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“梦之蓝”杯紫薇奖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大赛</w:t>
      </w:r>
    </w:p>
    <w:p>
      <w:pPr>
        <w:spacing w:line="520" w:lineRule="exact"/>
        <w:ind w:firstLine="86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参赛作品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rPr>
          <w:rFonts w:hint="eastAsia"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 xml:space="preserve">*地区：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 xml:space="preserve"> *单件/系列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 xml:space="preserve">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 xml:space="preserve">*幅/条数：   </w:t>
      </w:r>
      <w:r>
        <w:rPr>
          <w:rFonts w:hint="eastAsia" w:eastAsia="黑体"/>
          <w:b/>
          <w:bCs/>
          <w:sz w:val="30"/>
        </w:rPr>
        <w:t xml:space="preserve">  </w:t>
      </w:r>
      <w:r>
        <w:rPr>
          <w:rFonts w:eastAsia="黑体"/>
          <w:b/>
          <w:bCs/>
          <w:sz w:val="30"/>
        </w:rPr>
        <w:t xml:space="preserve"> </w:t>
      </w:r>
      <w:r>
        <w:rPr>
          <w:rFonts w:hint="eastAsia" w:eastAsia="黑体"/>
          <w:b/>
          <w:bCs/>
          <w:sz w:val="30"/>
        </w:rPr>
        <w:t xml:space="preserve">                           </w:t>
      </w:r>
      <w:r>
        <w:rPr>
          <w:rFonts w:hint="eastAsia" w:eastAsia="黑体"/>
          <w:b/>
          <w:bCs/>
          <w:sz w:val="18"/>
          <w:szCs w:val="18"/>
        </w:rPr>
        <w:t xml:space="preserve"> </w:t>
      </w:r>
    </w:p>
    <w:tbl>
      <w:tblPr>
        <w:tblStyle w:val="4"/>
        <w:tblpPr w:leftFromText="180" w:rightFromText="180" w:vertAnchor="page" w:horzAnchor="page" w:tblpX="855" w:tblpY="365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098"/>
        <w:gridCol w:w="1656"/>
        <w:gridCol w:w="2146"/>
        <w:gridCol w:w="1325"/>
        <w:gridCol w:w="20"/>
        <w:gridCol w:w="84"/>
        <w:gridCol w:w="1402"/>
        <w:gridCol w:w="1319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参赛者（单位或个人）</w:t>
            </w:r>
          </w:p>
        </w:tc>
        <w:tc>
          <w:tcPr>
            <w:tcW w:w="12588" w:type="dxa"/>
            <w:gridSpan w:val="9"/>
            <w:noWrap w:val="0"/>
            <w:vAlign w:val="center"/>
          </w:tcPr>
          <w:p>
            <w:pPr>
              <w:rPr>
                <w:rFonts w:hint="eastAsia"/>
                <w:highlight w:val="green"/>
              </w:rPr>
            </w:pPr>
            <w:r>
              <w:rPr>
                <w:rFonts w:hint="eastAsia" w:ascii="黑体" w:eastAsia="黑体"/>
                <w:b/>
                <w:bCs/>
                <w:sz w:val="30"/>
              </w:rPr>
              <w:t xml:space="preserve">*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参赛单位类别</w:t>
            </w:r>
          </w:p>
        </w:tc>
        <w:tc>
          <w:tcPr>
            <w:tcW w:w="1258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  <w:r>
              <w:rPr>
                <w:rFonts w:hint="eastAsia"/>
              </w:rPr>
              <w:t xml:space="preserve">  □广告公司       □媒体单位       □广告主       □高校师</w:t>
            </w:r>
            <w:r>
              <w:rPr>
                <w:rFonts w:hint="eastAsia"/>
                <w:lang w:val="en-US" w:eastAsia="zh-CN"/>
              </w:rPr>
              <w:t>生</w:t>
            </w:r>
            <w:r>
              <w:rPr>
                <w:rFonts w:hint="eastAsia"/>
              </w:rPr>
              <w:t xml:space="preserve">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00" w:type="dxa"/>
            <w:gridSpan w:val="3"/>
            <w:noWrap w:val="0"/>
            <w:vAlign w:val="center"/>
          </w:tcPr>
          <w:p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bCs/>
                <w:sz w:val="30"/>
              </w:rPr>
            </w:pPr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5900" w:type="dxa"/>
            <w:gridSpan w:val="3"/>
            <w:noWrap w:val="0"/>
            <w:vAlign w:val="center"/>
          </w:tcPr>
          <w:p>
            <w:r>
              <w:rPr>
                <w:rFonts w:hint="eastAsia" w:ascii="黑体" w:eastAsia="黑体"/>
                <w:b/>
                <w:bCs/>
                <w:sz w:val="30"/>
              </w:rPr>
              <w:t xml:space="preserve">* 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  编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类   型</w:t>
            </w:r>
          </w:p>
        </w:tc>
        <w:tc>
          <w:tcPr>
            <w:tcW w:w="254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客户全称</w:t>
            </w:r>
          </w:p>
        </w:tc>
        <w:tc>
          <w:tcPr>
            <w:tcW w:w="590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年度首次</w:t>
            </w:r>
          </w:p>
          <w:p>
            <w:pPr>
              <w:jc w:val="center"/>
            </w:pPr>
            <w:r>
              <w:rPr>
                <w:rFonts w:hint="eastAsia"/>
              </w:rPr>
              <w:t>发布媒体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度</w:t>
            </w:r>
          </w:p>
          <w:p>
            <w:pPr>
              <w:jc w:val="center"/>
            </w:pPr>
            <w:r>
              <w:rPr>
                <w:rFonts w:hint="eastAsia"/>
              </w:rPr>
              <w:t>发布时间</w:t>
            </w:r>
          </w:p>
        </w:tc>
        <w:tc>
          <w:tcPr>
            <w:tcW w:w="2540" w:type="dxa"/>
            <w:noWrap w:val="0"/>
            <w:vAlign w:val="center"/>
          </w:tcPr>
          <w:p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    者</w:t>
            </w:r>
          </w:p>
        </w:tc>
        <w:tc>
          <w:tcPr>
            <w:tcW w:w="8730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作者邮箱</w:t>
            </w:r>
          </w:p>
        </w:tc>
        <w:tc>
          <w:tcPr>
            <w:tcW w:w="2540" w:type="dxa"/>
            <w:noWrap w:val="0"/>
            <w:vAlign w:val="center"/>
          </w:tcPr>
          <w:p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作者电话</w:t>
            </w:r>
          </w:p>
        </w:tc>
        <w:tc>
          <w:tcPr>
            <w:tcW w:w="5900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黑体" w:eastAsia="黑体"/>
                <w:b/>
                <w:bCs/>
                <w:sz w:val="30"/>
              </w:rPr>
              <w:t>*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    案</w:t>
            </w:r>
          </w:p>
        </w:tc>
        <w:tc>
          <w:tcPr>
            <w:tcW w:w="5259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黑体" w:eastAsia="黑体"/>
                <w:b/>
                <w:bCs/>
                <w:sz w:val="30"/>
              </w:rPr>
              <w:t xml:space="preserve">*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平面设计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美术指导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31" w:type="dxa"/>
            <w:gridSpan w:val="4"/>
            <w:noWrap w:val="0"/>
            <w:vAlign w:val="center"/>
          </w:tcPr>
          <w:p>
            <w:pPr>
              <w:ind w:firstLine="300" w:firstLineChars="150"/>
            </w:pPr>
            <w:r>
              <w:rPr>
                <w:rFonts w:hint="eastAsia"/>
              </w:rPr>
              <w:t>插图/电脑绘画</w:t>
            </w:r>
          </w:p>
        </w:tc>
        <w:tc>
          <w:tcPr>
            <w:tcW w:w="385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广告公司制片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影视公司制片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    演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摄    影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24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音乐指导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音乐制作公司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剪    接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    期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02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创意说明：</w:t>
            </w:r>
          </w:p>
        </w:tc>
      </w:tr>
    </w:tbl>
    <w:p>
      <w:pPr>
        <w:spacing w:line="4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21"/>
          <w:szCs w:val="21"/>
          <w:lang w:val="en-US" w:eastAsia="zh-CN"/>
        </w:rPr>
        <w:t>注：1.划*处必须填写。2. 类型：A.平面类 B.视频类 C.新媒体类。</w:t>
      </w:r>
    </w:p>
    <w:p>
      <w:pPr>
        <w:spacing w:line="400" w:lineRule="exact"/>
        <w:rPr>
          <w:rFonts w:ascii="Times New Roman" w:hAnsi="Times New Roman" w:eastAsia="方正黑体_GBK" w:cs="Times New Roman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587" w:left="1984" w:header="851" w:footer="1417" w:gutter="0"/>
          <w:cols w:space="720" w:num="1"/>
          <w:rtlGutter w:val="0"/>
          <w:docGrid w:type="linesAndChars" w:linePitch="311" w:charSpace="-2252"/>
        </w:sectPr>
      </w:pPr>
      <w:bookmarkStart w:id="0" w:name="_GoBack"/>
      <w:bookmarkEnd w:id="0"/>
    </w:p>
    <w:p/>
    <w:sectPr>
      <w:pgSz w:w="11906" w:h="16838"/>
      <w:pgMar w:top="2098" w:right="1587" w:bottom="1984" w:left="1587" w:header="851" w:footer="1417" w:gutter="0"/>
      <w:cols w:space="720" w:num="1"/>
      <w:rtlGutter w:val="0"/>
      <w:docGrid w:type="linesAndChars" w:linePitch="311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360" w:lineRule="exact"/>
      <w:ind w:left="210" w:leftChars="100" w:right="210" w:rightChars="100"/>
      <w:jc w:val="right"/>
      <w:rPr>
        <w:rFonts w:hint="default" w:ascii="Times New Roman" w:hAnsi="Times New Roman" w:cs="Times New Roman"/>
        <w:sz w:val="24"/>
        <w:szCs w:val="24"/>
      </w:rPr>
    </w:pPr>
    <w:r>
      <w:rPr>
        <w:rStyle w:val="7"/>
        <w:rFonts w:hint="default" w:ascii="Times New Roman" w:hAnsi="Times New Roman" w:cs="Times New Roman"/>
        <w:sz w:val="24"/>
        <w:szCs w:val="24"/>
      </w:rPr>
      <w:t xml:space="preserve">— </w:t>
    </w: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7"/>
        <w:rFonts w:hint="default" w:ascii="Times New Roman" w:hAnsi="Times New Roman" w:cs="Times New Roman"/>
        <w:sz w:val="24"/>
        <w:szCs w:val="24"/>
      </w:rPr>
      <w:instrText xml:space="preserve"> PAGE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7"/>
        <w:rFonts w:hint="default" w:ascii="Times New Roman" w:hAnsi="Times New Roman" w:cs="Times New Roman"/>
        <w:sz w:val="24"/>
        <w:szCs w:val="24"/>
      </w:rPr>
      <w:t>13</w:t>
    </w:r>
    <w:r>
      <w:rPr>
        <w:rFonts w:hint="default" w:ascii="Times New Roman" w:hAnsi="Times New Roman" w:cs="Times New Roman"/>
        <w:sz w:val="24"/>
        <w:szCs w:val="24"/>
      </w:rPr>
      <w:fldChar w:fldCharType="end"/>
    </w:r>
    <w:r>
      <w:rPr>
        <w:rStyle w:val="7"/>
        <w:rFonts w:hint="default" w:ascii="Times New Roman" w:hAnsi="Times New Roman" w:cs="Times New Roman"/>
        <w:sz w:val="24"/>
        <w:szCs w:val="24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ZTNlNjM0MDQwMWMyOTM1Y2Q2NDVkMjYxNGFiZjMifQ=="/>
  </w:docVars>
  <w:rsids>
    <w:rsidRoot w:val="74506D6D"/>
    <w:rsid w:val="2D381AE8"/>
    <w:rsid w:val="2F784AA0"/>
    <w:rsid w:val="69FD3A6F"/>
    <w:rsid w:val="745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236</Characters>
  <Lines>0</Lines>
  <Paragraphs>0</Paragraphs>
  <TotalTime>6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2024-11-21T02:04:00Z</dcterms:created>
  <dc:creator>仁兄</dc:creator>
  <cp:lastModifiedBy>乌云</cp:lastModifiedBy>
  <dcterms:modified xsi:type="dcterms:W3CDTF">2024-12-02T01:57:37Z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42700202FE1A4C13A5B3A2825C559366_11</vt:lpwstr>
  </property>
</Properties>
</file>